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1D" w:rsidRPr="00DD01AF" w:rsidRDefault="00197175" w:rsidP="00415B1D">
      <w:pPr>
        <w:pStyle w:val="Title"/>
      </w:pPr>
      <w:r>
        <w:t>Class Sessions #</w:t>
      </w:r>
      <w:r w:rsidR="00B12CE5">
        <w:t>7</w:t>
      </w:r>
      <w:r w:rsidRPr="00DD01AF">
        <w:br/>
      </w:r>
      <w:r w:rsidR="00756A73">
        <w:t xml:space="preserve">22 </w:t>
      </w:r>
      <w:r w:rsidR="00B4028E">
        <w:t>October 2019</w:t>
      </w:r>
      <w:r w:rsidR="00415B1D" w:rsidRPr="00DD01AF">
        <w:br/>
        <w:t>Cop</w:t>
      </w:r>
      <w:r w:rsidR="00B4028E">
        <w:t>yright: Ronald B. Mitchell, 2019</w:t>
      </w:r>
    </w:p>
    <w:p w:rsidR="00443AE2" w:rsidRPr="00090610" w:rsidRDefault="00443AE2" w:rsidP="00415B1D">
      <w:pPr>
        <w:pStyle w:val="Title"/>
      </w:pPr>
    </w:p>
    <w:p w:rsidR="00B4028E" w:rsidRDefault="00D95A43" w:rsidP="00B4028E">
      <w:pPr>
        <w:pStyle w:val="Heading1"/>
      </w:pPr>
      <w:r>
        <w:t xml:space="preserve">Next assignment: </w:t>
      </w:r>
      <w:r w:rsidR="00B4028E">
        <w:t>“</w:t>
      </w:r>
      <w:r w:rsidR="00B4028E" w:rsidRPr="00B4028E">
        <w:t>Different things we believe</w:t>
      </w:r>
      <w:r w:rsidR="00B4028E">
        <w:t xml:space="preserve">” paper </w:t>
      </w:r>
    </w:p>
    <w:p w:rsidR="00D95A43" w:rsidRPr="00C24A60" w:rsidRDefault="00D95A43" w:rsidP="00D95A43">
      <w:pPr>
        <w:pStyle w:val="Heading2"/>
      </w:pPr>
      <w:r w:rsidRPr="00C24A60">
        <w:t xml:space="preserve">How do you know what you know about climate change? How did you learn it? </w:t>
      </w:r>
    </w:p>
    <w:p w:rsidR="00D95A43" w:rsidRPr="00C24A60" w:rsidRDefault="00D95A43" w:rsidP="00D95A43">
      <w:pPr>
        <w:pStyle w:val="Heading2"/>
      </w:pPr>
      <w:r w:rsidRPr="00C24A60">
        <w:t xml:space="preserve">Why do you feel unsure about other things? </w:t>
      </w:r>
    </w:p>
    <w:p w:rsidR="00D95A43" w:rsidRPr="00C24A60" w:rsidRDefault="00D95A43" w:rsidP="00D95A43">
      <w:pPr>
        <w:pStyle w:val="Heading2"/>
      </w:pPr>
      <w:r w:rsidRPr="00C24A60">
        <w:t>Sources of information? Why do you believe some sources?</w:t>
      </w:r>
    </w:p>
    <w:p w:rsidR="00D95A43" w:rsidRPr="00C24A60" w:rsidRDefault="00D95A43" w:rsidP="00D95A43">
      <w:pPr>
        <w:pStyle w:val="Heading2"/>
      </w:pPr>
      <w:r w:rsidRPr="00C24A60">
        <w:t>What sources of information do you use? How many of you consciously use sources that run contrary to your existing thinking?</w:t>
      </w:r>
    </w:p>
    <w:p w:rsidR="00D95A43" w:rsidRPr="00C24A60" w:rsidRDefault="00D95A43" w:rsidP="00D95A43">
      <w:pPr>
        <w:pStyle w:val="Heading2"/>
      </w:pPr>
      <w:r w:rsidRPr="00C24A60">
        <w:t>In short, WHY do we believe what we believe?</w:t>
      </w:r>
    </w:p>
    <w:p w:rsidR="00D95A43" w:rsidRDefault="00B4028E" w:rsidP="00D95A43">
      <w:pPr>
        <w:pStyle w:val="Heading2"/>
      </w:pPr>
      <w:r>
        <w:t xml:space="preserve">Lead in to: </w:t>
      </w:r>
      <w:r w:rsidR="00D95A43">
        <w:t xml:space="preserve">Why Should </w:t>
      </w:r>
      <w:proofErr w:type="gramStart"/>
      <w:r w:rsidR="00D95A43">
        <w:t>we</w:t>
      </w:r>
      <w:proofErr w:type="gramEnd"/>
      <w:r w:rsidR="00D95A43">
        <w:t xml:space="preserve"> Believe the “Science” and Which Science Should we Believe?</w:t>
      </w:r>
    </w:p>
    <w:p w:rsidR="001159B4" w:rsidRDefault="009B31F9" w:rsidP="008F1499">
      <w:pPr>
        <w:pStyle w:val="Heading1"/>
      </w:pPr>
      <w:r>
        <w:t>Ethics</w:t>
      </w:r>
      <w:r w:rsidR="00E54517">
        <w:t>, Religion</w:t>
      </w:r>
      <w:r w:rsidR="00A0599E">
        <w:t xml:space="preserve"> </w:t>
      </w:r>
      <w:r>
        <w:t>and Climate Change</w:t>
      </w:r>
    </w:p>
    <w:p w:rsidR="008E0A99" w:rsidRPr="007A3176" w:rsidRDefault="00751065" w:rsidP="00A46ED7">
      <w:pPr>
        <w:pStyle w:val="Heading2"/>
      </w:pPr>
      <w:bookmarkStart w:id="0" w:name="_GoBack"/>
      <w:r w:rsidRPr="007A3176">
        <w:t xml:space="preserve">Muslim: “The world is sweet and verdant, and verily Allah has made you stewards in it, and He sees how you acquit yourselves.” </w:t>
      </w:r>
      <w:hyperlink r:id="rId5" w:history="1">
        <w:r w:rsidRPr="007A3176">
          <w:rPr>
            <w:rStyle w:val="Hyperlink"/>
          </w:rPr>
          <w:t>Aug 2015: Int’l Islamic Climate Change Symposiu</w:t>
        </w:r>
        <w:r w:rsidR="00E371A4">
          <w:rPr>
            <w:rStyle w:val="Hyperlink"/>
          </w:rPr>
          <w:t>m Declaration</w:t>
        </w:r>
      </w:hyperlink>
    </w:p>
    <w:p w:rsidR="008E0A99" w:rsidRPr="007A3176" w:rsidRDefault="00751065" w:rsidP="00A46ED7">
      <w:pPr>
        <w:pStyle w:val="Heading2"/>
      </w:pPr>
      <w:r w:rsidRPr="007A3176">
        <w:t xml:space="preserve">Since 2013, many </w:t>
      </w:r>
      <w:hyperlink r:id="rId6" w:history="1">
        <w:r w:rsidRPr="007A3176">
          <w:rPr>
            <w:rStyle w:val="Hyperlink"/>
          </w:rPr>
          <w:t xml:space="preserve">protestant churches have voted to divest </w:t>
        </w:r>
      </w:hyperlink>
      <w:r w:rsidRPr="007A3176">
        <w:t>of coal, or fossil fuels more generally</w:t>
      </w:r>
    </w:p>
    <w:p w:rsidR="008E0A99" w:rsidRPr="007A3176" w:rsidRDefault="00751065" w:rsidP="00A46ED7">
      <w:pPr>
        <w:pStyle w:val="Heading2"/>
      </w:pPr>
      <w:r w:rsidRPr="007A3176">
        <w:t xml:space="preserve">Evangelical Environmental Network: </w:t>
      </w:r>
      <w:hyperlink r:id="rId7" w:history="1">
        <w:r w:rsidRPr="007A3176">
          <w:rPr>
            <w:rStyle w:val="Hyperlink"/>
          </w:rPr>
          <w:t>“Creation-care means caring for all of God’s creation”</w:t>
        </w:r>
      </w:hyperlink>
    </w:p>
    <w:p w:rsidR="008E0A99" w:rsidRPr="007A3176" w:rsidRDefault="00A46ED7" w:rsidP="00A46ED7">
      <w:pPr>
        <w:pStyle w:val="Heading2"/>
      </w:pPr>
      <w:hyperlink r:id="rId8" w:history="1">
        <w:r w:rsidR="00751065" w:rsidRPr="007A3176">
          <w:rPr>
            <w:rStyle w:val="Hyperlink"/>
          </w:rPr>
          <w:t>Interfaith Power &amp; Light</w:t>
        </w:r>
      </w:hyperlink>
      <w:r w:rsidR="00751065" w:rsidRPr="007A3176">
        <w:t xml:space="preserve"> (since 2000)</w:t>
      </w:r>
    </w:p>
    <w:p w:rsidR="008E0A99" w:rsidRPr="007A3176" w:rsidRDefault="00A46ED7" w:rsidP="00A46ED7">
      <w:pPr>
        <w:pStyle w:val="Heading2"/>
      </w:pPr>
      <w:hyperlink r:id="rId9" w:history="1">
        <w:r w:rsidR="00751065" w:rsidRPr="007A3176">
          <w:rPr>
            <w:rStyle w:val="Hyperlink"/>
          </w:rPr>
          <w:t>Jewish Environmental and Energy Imperative</w:t>
        </w:r>
      </w:hyperlink>
      <w:r w:rsidR="00751065" w:rsidRPr="007A3176">
        <w:t xml:space="preserve"> </w:t>
      </w:r>
    </w:p>
    <w:p w:rsidR="008E0A99" w:rsidRPr="007A3176" w:rsidRDefault="00751065" w:rsidP="00A46ED7">
      <w:pPr>
        <w:pStyle w:val="Heading2"/>
      </w:pPr>
      <w:r w:rsidRPr="007A3176">
        <w:t xml:space="preserve">Catholic: </w:t>
      </w:r>
      <w:hyperlink r:id="rId10" w:history="1">
        <w:r w:rsidRPr="007A3176">
          <w:rPr>
            <w:rStyle w:val="Hyperlink"/>
          </w:rPr>
          <w:t>Pope’s 2015 Encyclical</w:t>
        </w:r>
      </w:hyperlink>
    </w:p>
    <w:p w:rsidR="00A46ED7" w:rsidRPr="00A46ED7" w:rsidRDefault="00751065" w:rsidP="00A46ED7">
      <w:pPr>
        <w:pStyle w:val="Heading2"/>
        <w:rPr>
          <w:rStyle w:val="Hyperlink"/>
          <w:color w:val="000000"/>
          <w:u w:val="none"/>
        </w:rPr>
      </w:pPr>
      <w:r w:rsidRPr="007A3176">
        <w:t xml:space="preserve">Australian Religious Response to Climate Change </w:t>
      </w:r>
      <w:hyperlink r:id="rId11" w:history="1">
        <w:r w:rsidRPr="007A3176">
          <w:rPr>
            <w:rStyle w:val="Hyperlink"/>
          </w:rPr>
          <w:t>network</w:t>
        </w:r>
      </w:hyperlink>
    </w:p>
    <w:p w:rsidR="00A46ED7" w:rsidRPr="001C60A7" w:rsidRDefault="00A46ED7" w:rsidP="00A46ED7">
      <w:pPr>
        <w:pStyle w:val="Heading2"/>
      </w:pPr>
      <w:r w:rsidRPr="001C60A7">
        <w:t>Episcopal church votes to divest from fossil fuels: This is a moral issue</w:t>
      </w:r>
      <w:r>
        <w:t xml:space="preserve">, </w:t>
      </w:r>
      <w:r w:rsidRPr="001C60A7">
        <w:t>July 3, 2015</w:t>
      </w:r>
      <w:r>
        <w:t xml:space="preserve"> </w:t>
      </w:r>
      <w:hyperlink r:id="rId12" w:history="1">
        <w:r w:rsidRPr="00F95FD4">
          <w:rPr>
            <w:rStyle w:val="Hyperlink"/>
          </w:rPr>
          <w:t>http://www.theguardian.com/world/2015/jul/03/episcopal-church-fossil-fuel-divestment</w:t>
        </w:r>
      </w:hyperlink>
      <w:r>
        <w:t xml:space="preserve"> </w:t>
      </w:r>
      <w:bookmarkEnd w:id="0"/>
    </w:p>
    <w:p w:rsidR="00972EF3" w:rsidRDefault="00131138" w:rsidP="007A3176">
      <w:pPr>
        <w:pStyle w:val="Heading1"/>
      </w:pPr>
      <w:r>
        <w:t xml:space="preserve">Reframing climate change in </w:t>
      </w:r>
      <w:r w:rsidR="007562C0">
        <w:t xml:space="preserve">religious/normative </w:t>
      </w:r>
      <w:r>
        <w:t>terms and why it might work better</w:t>
      </w:r>
    </w:p>
    <w:p w:rsidR="00131138" w:rsidRDefault="00131138" w:rsidP="00131138">
      <w:pPr>
        <w:pStyle w:val="Heading2"/>
      </w:pPr>
      <w:r>
        <w:t>Various examples of major changes in social policy based on shifting the “framing” of the issue</w:t>
      </w:r>
    </w:p>
    <w:p w:rsidR="00131138" w:rsidRDefault="00131138" w:rsidP="00131138">
      <w:pPr>
        <w:pStyle w:val="Heading3"/>
      </w:pPr>
      <w:r>
        <w:t xml:space="preserve">Framing defined: the organization (self-conscious or otherwise) of information and its communication in ways that </w:t>
      </w:r>
    </w:p>
    <w:p w:rsidR="00131138" w:rsidRDefault="00131138" w:rsidP="00131138">
      <w:pPr>
        <w:pStyle w:val="Heading4"/>
      </w:pPr>
      <w:r>
        <w:t xml:space="preserve">Discuss certain aspects of what happened and what exists and not others </w:t>
      </w:r>
    </w:p>
    <w:p w:rsidR="00131138" w:rsidRDefault="00131138" w:rsidP="00131138">
      <w:pPr>
        <w:pStyle w:val="Heading4"/>
      </w:pPr>
      <w:r>
        <w:t>Provide a preferred interpretation of how the audience should “make meaning of” what happened or what exists</w:t>
      </w:r>
    </w:p>
    <w:p w:rsidR="00131138" w:rsidRDefault="00131138" w:rsidP="00131138">
      <w:pPr>
        <w:pStyle w:val="Heading3"/>
      </w:pPr>
      <w:r>
        <w:t>Examples</w:t>
      </w:r>
    </w:p>
    <w:p w:rsidR="00131138" w:rsidRDefault="00131138" w:rsidP="00131138">
      <w:pPr>
        <w:pStyle w:val="Heading4"/>
      </w:pPr>
      <w:r>
        <w:t>Chivalry or sexism</w:t>
      </w:r>
    </w:p>
    <w:p w:rsidR="00131138" w:rsidRDefault="00131138" w:rsidP="00131138">
      <w:pPr>
        <w:pStyle w:val="Heading4"/>
      </w:pPr>
      <w:r>
        <w:t>Manifest destiny and American progress (or a clear cut)</w:t>
      </w:r>
    </w:p>
    <w:p w:rsidR="00131138" w:rsidRDefault="00131138" w:rsidP="00131138">
      <w:pPr>
        <w:pStyle w:val="Heading3"/>
      </w:pPr>
      <w:r>
        <w:t>Frames are usually “invisible” to us, even though we always use them, until we find ourselves pressed to replace existing frame with another</w:t>
      </w:r>
    </w:p>
    <w:p w:rsidR="00131138" w:rsidRDefault="00131138" w:rsidP="00131138">
      <w:pPr>
        <w:pStyle w:val="Heading4"/>
      </w:pPr>
      <w:r>
        <w:t>Which of you are con</w:t>
      </w:r>
    </w:p>
    <w:p w:rsidR="00131138" w:rsidRDefault="00131138" w:rsidP="00131138">
      <w:pPr>
        <w:pStyle w:val="Heading3"/>
      </w:pPr>
      <w:r>
        <w:t>How issues are framed is VERY important for what people do in response, often because it causes a shift from a logic of consequences to an logic of appropriateness</w:t>
      </w:r>
    </w:p>
    <w:p w:rsidR="00131138" w:rsidRDefault="00131138" w:rsidP="00131138">
      <w:pPr>
        <w:pStyle w:val="Heading4"/>
      </w:pPr>
      <w:r>
        <w:t>Slavery as an economic strategy vs. as morally repugnant behavior</w:t>
      </w:r>
    </w:p>
    <w:p w:rsidR="00131138" w:rsidRDefault="00131138" w:rsidP="00131138">
      <w:pPr>
        <w:pStyle w:val="Heading4"/>
      </w:pPr>
      <w:r>
        <w:t>Landmines – International Campaign to Ban Landmines success</w:t>
      </w:r>
    </w:p>
    <w:p w:rsidR="00131138" w:rsidRDefault="00131138" w:rsidP="00131138">
      <w:pPr>
        <w:pStyle w:val="Heading4"/>
      </w:pPr>
      <w:r>
        <w:t>FGM as “Disfiguring, Hurtful, Wildly Festive” – New York Times article</w:t>
      </w:r>
    </w:p>
    <w:p w:rsidR="00131138" w:rsidRPr="002B49A5" w:rsidRDefault="00131138" w:rsidP="00751065">
      <w:pPr>
        <w:pStyle w:val="Heading4"/>
      </w:pPr>
      <w:r w:rsidRPr="002B49A5">
        <w:rPr>
          <w:b/>
          <w:bCs/>
          <w:i/>
          <w:iCs/>
          <w:u w:val="single"/>
        </w:rPr>
        <w:t>Reframing</w:t>
      </w:r>
      <w:r w:rsidRPr="002B49A5">
        <w:t xml:space="preserve"> involves drawing attention to new facts and perspectives that we otherwise ignore</w:t>
      </w:r>
    </w:p>
    <w:p w:rsidR="00687A48" w:rsidRDefault="00687A48" w:rsidP="00687A48">
      <w:pPr>
        <w:pStyle w:val="Heading1"/>
      </w:pPr>
      <w:r>
        <w:t>Perfect moral storm - Gardiner</w:t>
      </w:r>
    </w:p>
    <w:p w:rsidR="00687A48" w:rsidRDefault="00687A48" w:rsidP="00687A48">
      <w:pPr>
        <w:pStyle w:val="Heading2"/>
      </w:pPr>
      <w:r>
        <w:t>Is it a moral issue?  Has to be, says Gardiner, since can’t discuss it without moral framing of some sort.</w:t>
      </w:r>
    </w:p>
    <w:p w:rsidR="00687A48" w:rsidRDefault="00687A48" w:rsidP="00687A48">
      <w:pPr>
        <w:pStyle w:val="Heading2"/>
      </w:pPr>
      <w:r>
        <w:t>Why “perfect storm?”</w:t>
      </w:r>
    </w:p>
    <w:p w:rsidR="00687A48" w:rsidRDefault="00687A48" w:rsidP="00687A48">
      <w:pPr>
        <w:pStyle w:val="Heading3"/>
      </w:pPr>
      <w:r>
        <w:t xml:space="preserve">“Unusual convergence of independently harmful factors where this convergence is likely to result in substantial, and possibly catastrophic, negative outcomes” </w:t>
      </w:r>
    </w:p>
    <w:p w:rsidR="00687A48" w:rsidRDefault="00687A48" w:rsidP="00687A48">
      <w:pPr>
        <w:pStyle w:val="Heading3"/>
      </w:pPr>
      <w:r>
        <w:t>Three characteristics of climate change that make it susceptible to perfect storm:</w:t>
      </w:r>
    </w:p>
    <w:p w:rsidR="00687A48" w:rsidRPr="00382A42" w:rsidRDefault="00687A48" w:rsidP="00687A48">
      <w:pPr>
        <w:pStyle w:val="Heading4"/>
      </w:pPr>
      <w:r w:rsidRPr="00382A42">
        <w:t>Dispersion of Causes and Effects</w:t>
      </w:r>
      <w:r>
        <w:t>: my behaviors harm others more than me. Simply a different name for what economists call a “negative externality” [Example of reading response “conversation” in which identify how different scholars use different names for the same phenomenon/thing.]</w:t>
      </w:r>
    </w:p>
    <w:p w:rsidR="00687A48" w:rsidRPr="00382A42" w:rsidRDefault="00687A48" w:rsidP="00687A48">
      <w:pPr>
        <w:pStyle w:val="Heading4"/>
      </w:pPr>
      <w:r w:rsidRPr="00382A42">
        <w:t>Fragmentation of Agency</w:t>
      </w:r>
      <w:r>
        <w:t xml:space="preserve">: This is what political scientists call a “Collective action problem” like a Prisoner’s Dilemma or Tragedy of the Commons.  </w:t>
      </w:r>
    </w:p>
    <w:p w:rsidR="00687A48" w:rsidRDefault="00687A48" w:rsidP="00687A48">
      <w:pPr>
        <w:pStyle w:val="Heading4"/>
      </w:pPr>
      <w:r w:rsidRPr="00382A42">
        <w:t>Institutional Inadequacy</w:t>
      </w:r>
      <w:r>
        <w:t xml:space="preserve">: We don’t have the institutions that would overcome </w:t>
      </w:r>
      <w:proofErr w:type="gramStart"/>
      <w:r>
        <w:t>a</w:t>
      </w:r>
      <w:proofErr w:type="gramEnd"/>
      <w:r>
        <w:t xml:space="preserve"> and b.</w:t>
      </w:r>
    </w:p>
    <w:p w:rsidR="00687A48" w:rsidRDefault="00687A48" w:rsidP="00687A48">
      <w:pPr>
        <w:pStyle w:val="Heading3"/>
      </w:pPr>
      <w:r>
        <w:t>Other complicating factors</w:t>
      </w:r>
    </w:p>
    <w:p w:rsidR="00687A48" w:rsidRDefault="00687A48" w:rsidP="00687A48">
      <w:pPr>
        <w:pStyle w:val="Heading4"/>
      </w:pPr>
      <w:r>
        <w:lastRenderedPageBreak/>
        <w:t>Scientific uncertainty: gives reasonable bases for inaction</w:t>
      </w:r>
    </w:p>
    <w:p w:rsidR="00687A48" w:rsidRDefault="00687A48" w:rsidP="00687A48">
      <w:pPr>
        <w:pStyle w:val="Heading4"/>
      </w:pPr>
      <w:r>
        <w:t>Carbon is deeply embedded in social infrastructures</w:t>
      </w:r>
    </w:p>
    <w:p w:rsidR="00687A48" w:rsidRDefault="00687A48" w:rsidP="00687A48">
      <w:pPr>
        <w:pStyle w:val="Heading4"/>
      </w:pPr>
      <w:r>
        <w:t>Skewed vulnerabilities: impacts, adaptive capacities, and vulnerabilities are unequal</w:t>
      </w:r>
    </w:p>
    <w:p w:rsidR="00687A48" w:rsidRDefault="00687A48" w:rsidP="00687A48">
      <w:pPr>
        <w:pStyle w:val="Heading2"/>
      </w:pPr>
      <w:r>
        <w:t>What are features of this storm?</w:t>
      </w:r>
    </w:p>
    <w:p w:rsidR="00687A48" w:rsidRDefault="00687A48" w:rsidP="00687A48">
      <w:pPr>
        <w:pStyle w:val="Heading3"/>
      </w:pPr>
      <w:r>
        <w:t>Spatial dispersion</w:t>
      </w:r>
    </w:p>
    <w:p w:rsidR="00687A48" w:rsidRDefault="00687A48" w:rsidP="00687A48">
      <w:pPr>
        <w:pStyle w:val="Heading3"/>
      </w:pPr>
      <w:r>
        <w:t>Temporal dispersion: impacts on others and, even if on us, its discounted in the future</w:t>
      </w:r>
    </w:p>
    <w:p w:rsidR="00687A48" w:rsidRDefault="00687A48" w:rsidP="00687A48">
      <w:pPr>
        <w:pStyle w:val="Heading3"/>
      </w:pPr>
      <w:r>
        <w:t>Moral obligation: do no harm</w:t>
      </w:r>
    </w:p>
    <w:p w:rsidR="00687A48" w:rsidRDefault="00687A48" w:rsidP="00687A48">
      <w:pPr>
        <w:pStyle w:val="Heading3"/>
      </w:pPr>
      <w:r>
        <w:t>Moral right: to not be harmed</w:t>
      </w:r>
    </w:p>
    <w:p w:rsidR="00687A48" w:rsidRPr="00F558C7" w:rsidRDefault="00687A48" w:rsidP="00687A48">
      <w:pPr>
        <w:pStyle w:val="Heading3"/>
      </w:pPr>
      <w:r w:rsidRPr="00F558C7">
        <w:t xml:space="preserve">Creates “moral corruption”: </w:t>
      </w:r>
      <w:r>
        <w:t>encourages “</w:t>
      </w:r>
      <w:r w:rsidRPr="00F558C7">
        <w:t xml:space="preserve">manipulative or self-deceptive </w:t>
      </w:r>
      <w:r>
        <w:t>behavio</w:t>
      </w:r>
      <w:r w:rsidRPr="00F558C7">
        <w:t>r</w:t>
      </w:r>
      <w:r>
        <w:t>”</w:t>
      </w:r>
    </w:p>
    <w:p w:rsidR="00687A48" w:rsidRPr="00C76C08" w:rsidRDefault="00687A48" w:rsidP="00687A48">
      <w:pPr>
        <w:pStyle w:val="Heading4"/>
      </w:pPr>
      <w:r w:rsidRPr="00C76C08">
        <w:t>Distraction</w:t>
      </w:r>
    </w:p>
    <w:p w:rsidR="00687A48" w:rsidRPr="00C76C08" w:rsidRDefault="00687A48" w:rsidP="00687A48">
      <w:pPr>
        <w:pStyle w:val="Heading4"/>
      </w:pPr>
      <w:r w:rsidRPr="00C76C08">
        <w:t>Complacency</w:t>
      </w:r>
    </w:p>
    <w:p w:rsidR="00687A48" w:rsidRPr="00C76C08" w:rsidRDefault="00687A48" w:rsidP="00687A48">
      <w:pPr>
        <w:pStyle w:val="Heading4"/>
      </w:pPr>
      <w:r w:rsidRPr="00C76C08">
        <w:t>Unreasonable Doubt</w:t>
      </w:r>
    </w:p>
    <w:p w:rsidR="00687A48" w:rsidRPr="00C76C08" w:rsidRDefault="00687A48" w:rsidP="00687A48">
      <w:pPr>
        <w:pStyle w:val="Heading4"/>
      </w:pPr>
      <w:r w:rsidRPr="00C76C08">
        <w:t>Selective Attention</w:t>
      </w:r>
    </w:p>
    <w:p w:rsidR="00687A48" w:rsidRDefault="00687A48" w:rsidP="00687A48">
      <w:pPr>
        <w:pStyle w:val="Heading4"/>
      </w:pPr>
      <w:r w:rsidRPr="00C76C08">
        <w:t>Delusion</w:t>
      </w:r>
    </w:p>
    <w:p w:rsidR="00687A48" w:rsidRDefault="00687A48" w:rsidP="00687A48">
      <w:pPr>
        <w:pStyle w:val="Heading4"/>
      </w:pPr>
      <w:r>
        <w:t>Pandering</w:t>
      </w:r>
    </w:p>
    <w:p w:rsidR="00687A48" w:rsidRDefault="00687A48" w:rsidP="00687A48">
      <w:pPr>
        <w:pStyle w:val="Heading4"/>
      </w:pPr>
      <w:r>
        <w:t>False Witness</w:t>
      </w:r>
    </w:p>
    <w:p w:rsidR="00687A48" w:rsidRPr="00C76C08" w:rsidRDefault="00687A48" w:rsidP="00687A48">
      <w:pPr>
        <w:pStyle w:val="Heading4"/>
      </w:pPr>
      <w:r>
        <w:t>Hypocrisy</w:t>
      </w:r>
    </w:p>
    <w:p w:rsidR="007562C0" w:rsidRDefault="00A70C86" w:rsidP="00687A48">
      <w:pPr>
        <w:pStyle w:val="Heading1"/>
      </w:pPr>
      <w:r>
        <w:t>Nature of climate change is such that it is NOT in the interests of the powerful to take action</w:t>
      </w:r>
    </w:p>
    <w:p w:rsidR="00A70C86" w:rsidRDefault="00463536" w:rsidP="00687A48">
      <w:pPr>
        <w:pStyle w:val="Heading2"/>
      </w:pPr>
      <w:r>
        <w:t>Individualism: Cost</w:t>
      </w:r>
      <w:r w:rsidR="00A76645">
        <w:t>s</w:t>
      </w:r>
      <w:r>
        <w:t xml:space="preserve"> </w:t>
      </w:r>
      <w:r w:rsidR="00A76645">
        <w:t xml:space="preserve">of action fall on </w:t>
      </w:r>
      <w:r>
        <w:t>individual</w:t>
      </w:r>
      <w:r w:rsidR="00A76645">
        <w:t xml:space="preserve"> taking action</w:t>
      </w:r>
      <w:r>
        <w:t>, benefits to others</w:t>
      </w:r>
    </w:p>
    <w:p w:rsidR="00463536" w:rsidRDefault="00463536" w:rsidP="00687A48">
      <w:pPr>
        <w:pStyle w:val="Heading2"/>
      </w:pPr>
      <w:r>
        <w:t xml:space="preserve">Future benefits: Costs </w:t>
      </w:r>
      <w:r w:rsidR="00A76645">
        <w:t xml:space="preserve">of action </w:t>
      </w:r>
      <w:r>
        <w:t>are today, benefits are tomorrow</w:t>
      </w:r>
    </w:p>
    <w:p w:rsidR="00463536" w:rsidRDefault="00463536" w:rsidP="00687A48">
      <w:pPr>
        <w:pStyle w:val="Heading2"/>
      </w:pPr>
      <w:r>
        <w:t xml:space="preserve">Uncertainty: Costs </w:t>
      </w:r>
      <w:r w:rsidR="00A76645">
        <w:t xml:space="preserve">of action </w:t>
      </w:r>
      <w:r>
        <w:t>are for sure, benefits are uncertain</w:t>
      </w:r>
    </w:p>
    <w:p w:rsidR="00463536" w:rsidRDefault="00463536" w:rsidP="00687A48">
      <w:pPr>
        <w:pStyle w:val="Heading2"/>
      </w:pPr>
      <w:r>
        <w:t xml:space="preserve">Collective action: Costs </w:t>
      </w:r>
      <w:r w:rsidR="00A76645">
        <w:t xml:space="preserve">of action </w:t>
      </w:r>
      <w:r>
        <w:t>depend on own action, benefits depend on actions of others</w:t>
      </w:r>
    </w:p>
    <w:p w:rsidR="00A76645" w:rsidRDefault="00A76645" w:rsidP="00687A48">
      <w:pPr>
        <w:pStyle w:val="Heading2"/>
      </w:pPr>
      <w:r>
        <w:t xml:space="preserve">Rich </w:t>
      </w:r>
      <w:r w:rsidR="000D277D">
        <w:t>can adapt</w:t>
      </w:r>
      <w:r>
        <w:t>: Costs</w:t>
      </w:r>
      <w:r w:rsidRPr="00A76645">
        <w:t xml:space="preserve"> </w:t>
      </w:r>
      <w:r>
        <w:t>of action</w:t>
      </w:r>
      <w:r w:rsidR="008D7C14">
        <w:t xml:space="preserve"> are unavoidable, costs of </w:t>
      </w:r>
      <w:proofErr w:type="spellStart"/>
      <w:r w:rsidR="008D7C14">
        <w:t>INaction</w:t>
      </w:r>
      <w:proofErr w:type="spellEnd"/>
      <w:r w:rsidR="008D7C14">
        <w:t xml:space="preserve"> are avoidable for the rich</w:t>
      </w:r>
    </w:p>
    <w:p w:rsidR="00E80C12" w:rsidRDefault="00E80C12" w:rsidP="00687A48">
      <w:pPr>
        <w:pStyle w:val="Heading2"/>
      </w:pPr>
      <w:r>
        <w:t xml:space="preserve">Beneficiaries face obstacles to mobilization: </w:t>
      </w:r>
      <w:r w:rsidR="00B60EA7">
        <w:t>Beneficiaries of action lack resources to mobilize</w:t>
      </w:r>
    </w:p>
    <w:p w:rsidR="008D7C14" w:rsidRDefault="00F924DA" w:rsidP="00687A48">
      <w:pPr>
        <w:pStyle w:val="Heading1"/>
      </w:pPr>
      <w:r>
        <w:t>But interest-based arguments are not the only option</w:t>
      </w:r>
      <w:r w:rsidR="005121D6">
        <w:t xml:space="preserve"> for altering behavior</w:t>
      </w:r>
    </w:p>
    <w:p w:rsidR="00F924DA" w:rsidRDefault="00F924DA" w:rsidP="00687A48">
      <w:pPr>
        <w:pStyle w:val="Heading2"/>
      </w:pPr>
      <w:r>
        <w:t xml:space="preserve">Faith-based claims </w:t>
      </w:r>
      <w:r w:rsidR="00B06FD3">
        <w:t>are founded in “logic of appropriateness” rather than “logic of consequences”</w:t>
      </w:r>
    </w:p>
    <w:p w:rsidR="00B06FD3" w:rsidRDefault="00B06FD3" w:rsidP="00687A48">
      <w:pPr>
        <w:pStyle w:val="Heading2"/>
      </w:pPr>
      <w:r>
        <w:t>Two logics of human (and national) action</w:t>
      </w:r>
    </w:p>
    <w:p w:rsidR="00B06FD3" w:rsidRDefault="00E54BB4" w:rsidP="00687A48">
      <w:pPr>
        <w:pStyle w:val="Heading3"/>
      </w:pPr>
      <w:r>
        <w:t xml:space="preserve">Logic of consequences: examine alternatives and, after calculation of costs and benefits, decide which has lowest costs and largest benefits for the individual decision-maker </w:t>
      </w:r>
    </w:p>
    <w:p w:rsidR="00E54BB4" w:rsidRDefault="00E54BB4" w:rsidP="00687A48">
      <w:pPr>
        <w:pStyle w:val="Heading3"/>
      </w:pPr>
      <w:r>
        <w:t xml:space="preserve">Logic of appropriateness: </w:t>
      </w:r>
    </w:p>
    <w:p w:rsidR="00E54BB4" w:rsidRDefault="00E54BB4" w:rsidP="00687A48">
      <w:pPr>
        <w:pStyle w:val="Heading4"/>
      </w:pPr>
      <w:r>
        <w:t>Act as appropriate, with little if any conscious thought – taken for granted what “correct” thing to do is</w:t>
      </w:r>
    </w:p>
    <w:p w:rsidR="00E54BB4" w:rsidRDefault="00E54BB4" w:rsidP="00687A48">
      <w:pPr>
        <w:pStyle w:val="Heading4"/>
      </w:pPr>
      <w:r>
        <w:t>Assess one’s desired identity/role in society and then look at social norms to identify what is the “right” thing to do in that social setting</w:t>
      </w:r>
    </w:p>
    <w:p w:rsidR="00E960E0" w:rsidRDefault="00E960E0" w:rsidP="00687A48">
      <w:pPr>
        <w:pStyle w:val="Heading1"/>
      </w:pPr>
      <w:r>
        <w:t>Climate change and an ethical or religious framing</w:t>
      </w:r>
    </w:p>
    <w:p w:rsidR="00E960E0" w:rsidRDefault="00A024B7" w:rsidP="00687A48">
      <w:pPr>
        <w:pStyle w:val="Heading2"/>
      </w:pPr>
      <w:r>
        <w:t>What facts do you highlight?</w:t>
      </w:r>
    </w:p>
    <w:p w:rsidR="00A024B7" w:rsidRDefault="00A024B7" w:rsidP="00687A48">
      <w:pPr>
        <w:pStyle w:val="Heading2"/>
      </w:pPr>
      <w:r>
        <w:t xml:space="preserve">What “frame” do you put around those facts to </w:t>
      </w:r>
      <w:r w:rsidR="003C5222">
        <w:t>create pressure for action?</w:t>
      </w:r>
    </w:p>
    <w:p w:rsidR="008E0A99" w:rsidRPr="005E4CF9" w:rsidRDefault="00751065" w:rsidP="00687A48">
      <w:pPr>
        <w:pStyle w:val="Heading2"/>
      </w:pPr>
      <w:r w:rsidRPr="005E4CF9">
        <w:t>Non-religious re-framing:</w:t>
      </w:r>
    </w:p>
    <w:p w:rsidR="008E0A99" w:rsidRPr="005E4CF9" w:rsidRDefault="00751065" w:rsidP="00687A48">
      <w:pPr>
        <w:pStyle w:val="Heading3"/>
      </w:pPr>
      <w:r w:rsidRPr="005E4CF9">
        <w:t xml:space="preserve">Focus on costs of </w:t>
      </w:r>
      <w:proofErr w:type="spellStart"/>
      <w:r w:rsidRPr="005E4CF9">
        <w:t>INaction</w:t>
      </w:r>
      <w:proofErr w:type="spellEnd"/>
      <w:r w:rsidRPr="005E4CF9">
        <w:t xml:space="preserve"> not costs of action</w:t>
      </w:r>
    </w:p>
    <w:p w:rsidR="008E0A99" w:rsidRPr="005E4CF9" w:rsidRDefault="00751065" w:rsidP="00687A48">
      <w:pPr>
        <w:pStyle w:val="Heading2"/>
      </w:pPr>
      <w:r w:rsidRPr="005E4CF9">
        <w:t xml:space="preserve">Better strategy: shift </w:t>
      </w:r>
      <w:r w:rsidRPr="005E4CF9">
        <w:rPr>
          <w:b/>
          <w:bCs/>
          <w:i/>
          <w:iCs/>
        </w:rPr>
        <w:t>terms</w:t>
      </w:r>
      <w:r w:rsidRPr="005E4CF9">
        <w:t xml:space="preserve"> of debate to logic of appropriateness from logic of consequences</w:t>
      </w:r>
    </w:p>
    <w:p w:rsidR="008E0A99" w:rsidRPr="005E4CF9" w:rsidRDefault="00751065" w:rsidP="00687A48">
      <w:pPr>
        <w:pStyle w:val="Heading3"/>
      </w:pPr>
      <w:r w:rsidRPr="005E4CF9">
        <w:t>Not “the Earth” but “God’s creation” or “God’s 2</w:t>
      </w:r>
      <w:r w:rsidRPr="005E4CF9">
        <w:rPr>
          <w:vertAlign w:val="superscript"/>
        </w:rPr>
        <w:t>nd</w:t>
      </w:r>
      <w:r w:rsidRPr="005E4CF9">
        <w:t xml:space="preserve"> greatest gift” (Katharine </w:t>
      </w:r>
      <w:proofErr w:type="spellStart"/>
      <w:r w:rsidRPr="005E4CF9">
        <w:t>Hayhoe</w:t>
      </w:r>
      <w:proofErr w:type="spellEnd"/>
      <w:r w:rsidRPr="005E4CF9">
        <w:t>)</w:t>
      </w:r>
    </w:p>
    <w:p w:rsidR="008E0A99" w:rsidRPr="005E4CF9" w:rsidRDefault="00751065" w:rsidP="00687A48">
      <w:pPr>
        <w:pStyle w:val="Heading3"/>
      </w:pPr>
      <w:r w:rsidRPr="005E4CF9">
        <w:t>Climate injustice not costs</w:t>
      </w:r>
    </w:p>
    <w:p w:rsidR="008E0A99" w:rsidRPr="005E4CF9" w:rsidRDefault="00751065" w:rsidP="00687A48">
      <w:pPr>
        <w:pStyle w:val="Heading3"/>
      </w:pPr>
      <w:r w:rsidRPr="005E4CF9">
        <w:t>Focus on obligations to future generations rather than individualism</w:t>
      </w:r>
    </w:p>
    <w:p w:rsidR="00751065" w:rsidRPr="005E4CF9" w:rsidRDefault="004A52DC" w:rsidP="00687A48">
      <w:pPr>
        <w:pStyle w:val="Heading3"/>
      </w:pPr>
      <w:r>
        <w:t>A</w:t>
      </w:r>
      <w:r w:rsidR="00751065" w:rsidRPr="005E4CF9">
        <w:t>voidance of harm as a right, rights are not negotiable or tradable</w:t>
      </w:r>
    </w:p>
    <w:sectPr w:rsidR="00751065" w:rsidRPr="005E4CF9" w:rsidSect="0071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3039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5454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280E00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2E210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D044004"/>
    <w:lvl w:ilvl="0">
      <w:start w:val="1"/>
      <w:numFmt w:val="bullet"/>
      <w:pStyle w:val="ListBullet2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</w:abstractNum>
  <w:abstractNum w:abstractNumId="5" w15:restartNumberingAfterBreak="0">
    <w:nsid w:val="FFFFFFFB"/>
    <w:multiLevelType w:val="multilevel"/>
    <w:tmpl w:val="C540DCF8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6" w15:restartNumberingAfterBreak="0">
    <w:nsid w:val="19713189"/>
    <w:multiLevelType w:val="multilevel"/>
    <w:tmpl w:val="9352249A"/>
    <w:styleLink w:val="Bullet-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756F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79C176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FE2011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12E23C3"/>
    <w:multiLevelType w:val="hybridMultilevel"/>
    <w:tmpl w:val="57FA6384"/>
    <w:lvl w:ilvl="0" w:tplc="086A12D4">
      <w:start w:val="1"/>
      <w:numFmt w:val="bullet"/>
      <w:pStyle w:val="ListBullet-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ibraries" w:val="&lt;ENLibraries&gt;&lt;Libraries&gt;&lt;item&gt;full.enl&lt;/item&gt;&lt;/Libraries&gt;&lt;/ENLibraries&gt;"/>
  </w:docVars>
  <w:rsids>
    <w:rsidRoot w:val="004A03F0"/>
    <w:rsid w:val="00000631"/>
    <w:rsid w:val="00003BCE"/>
    <w:rsid w:val="00014776"/>
    <w:rsid w:val="0001486A"/>
    <w:rsid w:val="00021821"/>
    <w:rsid w:val="00023438"/>
    <w:rsid w:val="00034049"/>
    <w:rsid w:val="00035C94"/>
    <w:rsid w:val="0004633F"/>
    <w:rsid w:val="00051915"/>
    <w:rsid w:val="00055FA8"/>
    <w:rsid w:val="00066FFE"/>
    <w:rsid w:val="00067648"/>
    <w:rsid w:val="0009435C"/>
    <w:rsid w:val="00095EAD"/>
    <w:rsid w:val="00096AFB"/>
    <w:rsid w:val="000B068E"/>
    <w:rsid w:val="000B3D9E"/>
    <w:rsid w:val="000B5AF4"/>
    <w:rsid w:val="000D277D"/>
    <w:rsid w:val="000D6887"/>
    <w:rsid w:val="000E1F8F"/>
    <w:rsid w:val="000F31B8"/>
    <w:rsid w:val="000F5217"/>
    <w:rsid w:val="000F7243"/>
    <w:rsid w:val="00103DB3"/>
    <w:rsid w:val="001159B4"/>
    <w:rsid w:val="001204C5"/>
    <w:rsid w:val="00127E0F"/>
    <w:rsid w:val="00131138"/>
    <w:rsid w:val="00134A0B"/>
    <w:rsid w:val="001351C0"/>
    <w:rsid w:val="001514CF"/>
    <w:rsid w:val="00163BA4"/>
    <w:rsid w:val="0017614D"/>
    <w:rsid w:val="00183BDF"/>
    <w:rsid w:val="00197175"/>
    <w:rsid w:val="001A5C3B"/>
    <w:rsid w:val="001B1360"/>
    <w:rsid w:val="001B366E"/>
    <w:rsid w:val="001C60A7"/>
    <w:rsid w:val="001D3D54"/>
    <w:rsid w:val="001D72A6"/>
    <w:rsid w:val="001D7363"/>
    <w:rsid w:val="001D7D30"/>
    <w:rsid w:val="001E00CF"/>
    <w:rsid w:val="001E3BEA"/>
    <w:rsid w:val="001E4A3B"/>
    <w:rsid w:val="001F4053"/>
    <w:rsid w:val="001F6A02"/>
    <w:rsid w:val="00201274"/>
    <w:rsid w:val="00202450"/>
    <w:rsid w:val="0020474B"/>
    <w:rsid w:val="00246DC1"/>
    <w:rsid w:val="00261CDF"/>
    <w:rsid w:val="0027032D"/>
    <w:rsid w:val="0028299B"/>
    <w:rsid w:val="002860C0"/>
    <w:rsid w:val="002B00DB"/>
    <w:rsid w:val="002B3835"/>
    <w:rsid w:val="002B49A5"/>
    <w:rsid w:val="002C019D"/>
    <w:rsid w:val="002C40A2"/>
    <w:rsid w:val="002F2550"/>
    <w:rsid w:val="002F66FE"/>
    <w:rsid w:val="0030216B"/>
    <w:rsid w:val="00316FB0"/>
    <w:rsid w:val="0032088F"/>
    <w:rsid w:val="00322357"/>
    <w:rsid w:val="003335BD"/>
    <w:rsid w:val="00345160"/>
    <w:rsid w:val="00346FBB"/>
    <w:rsid w:val="00355A8B"/>
    <w:rsid w:val="00360440"/>
    <w:rsid w:val="003624C3"/>
    <w:rsid w:val="00366FA0"/>
    <w:rsid w:val="00380C99"/>
    <w:rsid w:val="00382A42"/>
    <w:rsid w:val="0039159A"/>
    <w:rsid w:val="00392E78"/>
    <w:rsid w:val="003B016C"/>
    <w:rsid w:val="003C4D67"/>
    <w:rsid w:val="003C5222"/>
    <w:rsid w:val="003D3A6B"/>
    <w:rsid w:val="003D4277"/>
    <w:rsid w:val="003E0379"/>
    <w:rsid w:val="003E2FFE"/>
    <w:rsid w:val="003E3C75"/>
    <w:rsid w:val="00405279"/>
    <w:rsid w:val="004069B0"/>
    <w:rsid w:val="00411D64"/>
    <w:rsid w:val="00413A62"/>
    <w:rsid w:val="00415B1D"/>
    <w:rsid w:val="00425D86"/>
    <w:rsid w:val="00426960"/>
    <w:rsid w:val="00432B3C"/>
    <w:rsid w:val="00443AE2"/>
    <w:rsid w:val="00452022"/>
    <w:rsid w:val="00452C8C"/>
    <w:rsid w:val="00461A48"/>
    <w:rsid w:val="00463536"/>
    <w:rsid w:val="00473BC6"/>
    <w:rsid w:val="00475602"/>
    <w:rsid w:val="004775EC"/>
    <w:rsid w:val="00477F99"/>
    <w:rsid w:val="0048016E"/>
    <w:rsid w:val="00497B6B"/>
    <w:rsid w:val="004A03F0"/>
    <w:rsid w:val="004A52DC"/>
    <w:rsid w:val="004C1944"/>
    <w:rsid w:val="004C1EDC"/>
    <w:rsid w:val="004C356F"/>
    <w:rsid w:val="004E764F"/>
    <w:rsid w:val="00505F93"/>
    <w:rsid w:val="005121D6"/>
    <w:rsid w:val="00514F86"/>
    <w:rsid w:val="005155D0"/>
    <w:rsid w:val="00525073"/>
    <w:rsid w:val="00530524"/>
    <w:rsid w:val="00534D81"/>
    <w:rsid w:val="00534DB6"/>
    <w:rsid w:val="00535F7F"/>
    <w:rsid w:val="00537314"/>
    <w:rsid w:val="00541590"/>
    <w:rsid w:val="0054479D"/>
    <w:rsid w:val="005543D8"/>
    <w:rsid w:val="0056233A"/>
    <w:rsid w:val="00570615"/>
    <w:rsid w:val="00574416"/>
    <w:rsid w:val="00574685"/>
    <w:rsid w:val="005763B0"/>
    <w:rsid w:val="005811B2"/>
    <w:rsid w:val="005851FE"/>
    <w:rsid w:val="00590B1A"/>
    <w:rsid w:val="00593DFE"/>
    <w:rsid w:val="00596437"/>
    <w:rsid w:val="005A1D03"/>
    <w:rsid w:val="005B351D"/>
    <w:rsid w:val="005C2B56"/>
    <w:rsid w:val="005C7BFE"/>
    <w:rsid w:val="005D472F"/>
    <w:rsid w:val="005E073B"/>
    <w:rsid w:val="005E4CF9"/>
    <w:rsid w:val="00614858"/>
    <w:rsid w:val="0061553F"/>
    <w:rsid w:val="00620DA5"/>
    <w:rsid w:val="00623957"/>
    <w:rsid w:val="00624256"/>
    <w:rsid w:val="00637E17"/>
    <w:rsid w:val="00651311"/>
    <w:rsid w:val="00657194"/>
    <w:rsid w:val="0065751B"/>
    <w:rsid w:val="00672B35"/>
    <w:rsid w:val="00682305"/>
    <w:rsid w:val="00687A48"/>
    <w:rsid w:val="00690116"/>
    <w:rsid w:val="006A123F"/>
    <w:rsid w:val="006B01C3"/>
    <w:rsid w:val="006B5BEB"/>
    <w:rsid w:val="006B60F0"/>
    <w:rsid w:val="006C4895"/>
    <w:rsid w:val="006D79D6"/>
    <w:rsid w:val="006E2052"/>
    <w:rsid w:val="006E25BE"/>
    <w:rsid w:val="006F3C18"/>
    <w:rsid w:val="00707877"/>
    <w:rsid w:val="00710B12"/>
    <w:rsid w:val="00712B0B"/>
    <w:rsid w:val="00713D49"/>
    <w:rsid w:val="00721B43"/>
    <w:rsid w:val="00724395"/>
    <w:rsid w:val="00730A19"/>
    <w:rsid w:val="00732697"/>
    <w:rsid w:val="00751065"/>
    <w:rsid w:val="007514CF"/>
    <w:rsid w:val="007562C0"/>
    <w:rsid w:val="00756A73"/>
    <w:rsid w:val="00761BE7"/>
    <w:rsid w:val="00772FE7"/>
    <w:rsid w:val="00783B52"/>
    <w:rsid w:val="00785F14"/>
    <w:rsid w:val="0078748E"/>
    <w:rsid w:val="007A3176"/>
    <w:rsid w:val="007B3F10"/>
    <w:rsid w:val="007B573A"/>
    <w:rsid w:val="007B5A5D"/>
    <w:rsid w:val="007B7636"/>
    <w:rsid w:val="007C4E58"/>
    <w:rsid w:val="007C56D3"/>
    <w:rsid w:val="007C7831"/>
    <w:rsid w:val="007D06A8"/>
    <w:rsid w:val="007D1A61"/>
    <w:rsid w:val="007D6454"/>
    <w:rsid w:val="007E11F5"/>
    <w:rsid w:val="007E1540"/>
    <w:rsid w:val="007F37C8"/>
    <w:rsid w:val="00800165"/>
    <w:rsid w:val="00800918"/>
    <w:rsid w:val="00804E4D"/>
    <w:rsid w:val="00806085"/>
    <w:rsid w:val="00817C2E"/>
    <w:rsid w:val="00851B97"/>
    <w:rsid w:val="00854E90"/>
    <w:rsid w:val="008649FC"/>
    <w:rsid w:val="00864A74"/>
    <w:rsid w:val="00871570"/>
    <w:rsid w:val="00873CD7"/>
    <w:rsid w:val="00887C09"/>
    <w:rsid w:val="00892A70"/>
    <w:rsid w:val="008A5CAD"/>
    <w:rsid w:val="008B420F"/>
    <w:rsid w:val="008C47A2"/>
    <w:rsid w:val="008C63FD"/>
    <w:rsid w:val="008D7C14"/>
    <w:rsid w:val="008E0A99"/>
    <w:rsid w:val="008F6FEE"/>
    <w:rsid w:val="009061B9"/>
    <w:rsid w:val="00914A22"/>
    <w:rsid w:val="00925BF3"/>
    <w:rsid w:val="009330B8"/>
    <w:rsid w:val="0093522B"/>
    <w:rsid w:val="00967F69"/>
    <w:rsid w:val="009709CF"/>
    <w:rsid w:val="00972EF3"/>
    <w:rsid w:val="009845F1"/>
    <w:rsid w:val="00987B96"/>
    <w:rsid w:val="009A0C79"/>
    <w:rsid w:val="009A632E"/>
    <w:rsid w:val="009B109B"/>
    <w:rsid w:val="009B31F9"/>
    <w:rsid w:val="009C450E"/>
    <w:rsid w:val="009D3D5D"/>
    <w:rsid w:val="009D5B5D"/>
    <w:rsid w:val="00A024B7"/>
    <w:rsid w:val="00A02AC4"/>
    <w:rsid w:val="00A051AB"/>
    <w:rsid w:val="00A0599E"/>
    <w:rsid w:val="00A12482"/>
    <w:rsid w:val="00A12C1B"/>
    <w:rsid w:val="00A260EB"/>
    <w:rsid w:val="00A46ED7"/>
    <w:rsid w:val="00A50DD4"/>
    <w:rsid w:val="00A628CD"/>
    <w:rsid w:val="00A67BB6"/>
    <w:rsid w:val="00A70C86"/>
    <w:rsid w:val="00A743AF"/>
    <w:rsid w:val="00A76645"/>
    <w:rsid w:val="00A8123A"/>
    <w:rsid w:val="00A87CF5"/>
    <w:rsid w:val="00A92733"/>
    <w:rsid w:val="00A95394"/>
    <w:rsid w:val="00AA096D"/>
    <w:rsid w:val="00AA737E"/>
    <w:rsid w:val="00AB0190"/>
    <w:rsid w:val="00AB7E4C"/>
    <w:rsid w:val="00AE2153"/>
    <w:rsid w:val="00AE3EB9"/>
    <w:rsid w:val="00AE679F"/>
    <w:rsid w:val="00AE6AAB"/>
    <w:rsid w:val="00B00217"/>
    <w:rsid w:val="00B06FD3"/>
    <w:rsid w:val="00B12CE5"/>
    <w:rsid w:val="00B226C0"/>
    <w:rsid w:val="00B22E70"/>
    <w:rsid w:val="00B2412E"/>
    <w:rsid w:val="00B263DE"/>
    <w:rsid w:val="00B31E61"/>
    <w:rsid w:val="00B35A6E"/>
    <w:rsid w:val="00B4028E"/>
    <w:rsid w:val="00B42BD0"/>
    <w:rsid w:val="00B52D27"/>
    <w:rsid w:val="00B53B5A"/>
    <w:rsid w:val="00B546D6"/>
    <w:rsid w:val="00B60EA7"/>
    <w:rsid w:val="00B823CB"/>
    <w:rsid w:val="00B870C5"/>
    <w:rsid w:val="00B9018B"/>
    <w:rsid w:val="00B9649A"/>
    <w:rsid w:val="00B9659C"/>
    <w:rsid w:val="00BB61DD"/>
    <w:rsid w:val="00BB6321"/>
    <w:rsid w:val="00BC285E"/>
    <w:rsid w:val="00BC6AE9"/>
    <w:rsid w:val="00BD2C94"/>
    <w:rsid w:val="00BD40A6"/>
    <w:rsid w:val="00BD7F23"/>
    <w:rsid w:val="00BE621C"/>
    <w:rsid w:val="00BF0F6D"/>
    <w:rsid w:val="00BF4543"/>
    <w:rsid w:val="00BF487D"/>
    <w:rsid w:val="00C12116"/>
    <w:rsid w:val="00C17883"/>
    <w:rsid w:val="00C21D34"/>
    <w:rsid w:val="00C24A60"/>
    <w:rsid w:val="00C24C18"/>
    <w:rsid w:val="00C36837"/>
    <w:rsid w:val="00C437C3"/>
    <w:rsid w:val="00C64339"/>
    <w:rsid w:val="00C66B9C"/>
    <w:rsid w:val="00C7630B"/>
    <w:rsid w:val="00C76C08"/>
    <w:rsid w:val="00C8115B"/>
    <w:rsid w:val="00C84F42"/>
    <w:rsid w:val="00C935E6"/>
    <w:rsid w:val="00C9397C"/>
    <w:rsid w:val="00C94413"/>
    <w:rsid w:val="00CA24C7"/>
    <w:rsid w:val="00CD2918"/>
    <w:rsid w:val="00CE37A1"/>
    <w:rsid w:val="00CF4C2F"/>
    <w:rsid w:val="00CF67F1"/>
    <w:rsid w:val="00D04DF2"/>
    <w:rsid w:val="00D10861"/>
    <w:rsid w:val="00D1386F"/>
    <w:rsid w:val="00D15010"/>
    <w:rsid w:val="00D23F34"/>
    <w:rsid w:val="00D350D1"/>
    <w:rsid w:val="00D35273"/>
    <w:rsid w:val="00D37D60"/>
    <w:rsid w:val="00D41B72"/>
    <w:rsid w:val="00D5186F"/>
    <w:rsid w:val="00D653D7"/>
    <w:rsid w:val="00D802AB"/>
    <w:rsid w:val="00D81107"/>
    <w:rsid w:val="00D820F2"/>
    <w:rsid w:val="00D95A43"/>
    <w:rsid w:val="00DB1CD3"/>
    <w:rsid w:val="00DC1E85"/>
    <w:rsid w:val="00DD033A"/>
    <w:rsid w:val="00DD1813"/>
    <w:rsid w:val="00DD5BF0"/>
    <w:rsid w:val="00DD657E"/>
    <w:rsid w:val="00DE14EC"/>
    <w:rsid w:val="00DE48EA"/>
    <w:rsid w:val="00DE5084"/>
    <w:rsid w:val="00DE6399"/>
    <w:rsid w:val="00DE6F2F"/>
    <w:rsid w:val="00DF2CC4"/>
    <w:rsid w:val="00E0194A"/>
    <w:rsid w:val="00E226EA"/>
    <w:rsid w:val="00E2474A"/>
    <w:rsid w:val="00E2639B"/>
    <w:rsid w:val="00E273D8"/>
    <w:rsid w:val="00E324D4"/>
    <w:rsid w:val="00E359F6"/>
    <w:rsid w:val="00E371A4"/>
    <w:rsid w:val="00E41CD3"/>
    <w:rsid w:val="00E54517"/>
    <w:rsid w:val="00E54BB4"/>
    <w:rsid w:val="00E553F3"/>
    <w:rsid w:val="00E634BE"/>
    <w:rsid w:val="00E653C0"/>
    <w:rsid w:val="00E66C7B"/>
    <w:rsid w:val="00E719B4"/>
    <w:rsid w:val="00E71BA6"/>
    <w:rsid w:val="00E72D75"/>
    <w:rsid w:val="00E75E81"/>
    <w:rsid w:val="00E80C12"/>
    <w:rsid w:val="00E824D9"/>
    <w:rsid w:val="00E85490"/>
    <w:rsid w:val="00E960E0"/>
    <w:rsid w:val="00EA05F5"/>
    <w:rsid w:val="00EA1B12"/>
    <w:rsid w:val="00EA3D0B"/>
    <w:rsid w:val="00EA6177"/>
    <w:rsid w:val="00EB2BCD"/>
    <w:rsid w:val="00EC6C9A"/>
    <w:rsid w:val="00ED7DEA"/>
    <w:rsid w:val="00EE4630"/>
    <w:rsid w:val="00EF1377"/>
    <w:rsid w:val="00EF214D"/>
    <w:rsid w:val="00F03305"/>
    <w:rsid w:val="00F073A2"/>
    <w:rsid w:val="00F14C06"/>
    <w:rsid w:val="00F177F8"/>
    <w:rsid w:val="00F22C46"/>
    <w:rsid w:val="00F27B9B"/>
    <w:rsid w:val="00F43CFE"/>
    <w:rsid w:val="00F44A69"/>
    <w:rsid w:val="00F545A4"/>
    <w:rsid w:val="00F558C7"/>
    <w:rsid w:val="00F615BB"/>
    <w:rsid w:val="00F77EFF"/>
    <w:rsid w:val="00F835CC"/>
    <w:rsid w:val="00F8744F"/>
    <w:rsid w:val="00F9146E"/>
    <w:rsid w:val="00F924DA"/>
    <w:rsid w:val="00F939D1"/>
    <w:rsid w:val="00FA161B"/>
    <w:rsid w:val="00FB1964"/>
    <w:rsid w:val="00FC6A7E"/>
    <w:rsid w:val="00FE7E19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441F6"/>
  <w15:docId w15:val="{FA5C27D4-2ED5-49FB-9659-DAA9537E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"/>
    <w:rsid w:val="00415B1D"/>
    <w:pPr>
      <w:ind w:firstLine="360"/>
    </w:pPr>
    <w:rPr>
      <w:szCs w:val="24"/>
    </w:rPr>
  </w:style>
  <w:style w:type="paragraph" w:styleId="Heading1">
    <w:name w:val="heading 1"/>
    <w:aliases w:val="H1"/>
    <w:basedOn w:val="Normal"/>
    <w:rsid w:val="00415B1D"/>
    <w:pPr>
      <w:numPr>
        <w:numId w:val="10"/>
      </w:numPr>
      <w:outlineLvl w:val="0"/>
    </w:pPr>
    <w:rPr>
      <w:color w:val="000000"/>
    </w:rPr>
  </w:style>
  <w:style w:type="paragraph" w:styleId="Heading2">
    <w:name w:val="heading 2"/>
    <w:aliases w:val="H2"/>
    <w:basedOn w:val="Normal"/>
    <w:rsid w:val="00415B1D"/>
    <w:pPr>
      <w:numPr>
        <w:ilvl w:val="1"/>
        <w:numId w:val="10"/>
      </w:numPr>
      <w:outlineLvl w:val="1"/>
    </w:pPr>
  </w:style>
  <w:style w:type="paragraph" w:styleId="Heading3">
    <w:name w:val="heading 3"/>
    <w:aliases w:val="H3"/>
    <w:basedOn w:val="Normal"/>
    <w:rsid w:val="00415B1D"/>
    <w:pPr>
      <w:numPr>
        <w:ilvl w:val="2"/>
        <w:numId w:val="10"/>
      </w:numPr>
      <w:outlineLvl w:val="2"/>
    </w:pPr>
    <w:rPr>
      <w:color w:val="000000"/>
    </w:rPr>
  </w:style>
  <w:style w:type="paragraph" w:styleId="Heading4">
    <w:name w:val="heading 4"/>
    <w:aliases w:val="H4"/>
    <w:basedOn w:val="Normal"/>
    <w:rsid w:val="00415B1D"/>
    <w:pPr>
      <w:numPr>
        <w:ilvl w:val="3"/>
        <w:numId w:val="10"/>
      </w:numPr>
      <w:outlineLvl w:val="3"/>
    </w:pPr>
  </w:style>
  <w:style w:type="paragraph" w:styleId="Heading5">
    <w:name w:val="heading 5"/>
    <w:aliases w:val="H5"/>
    <w:basedOn w:val="Normal"/>
    <w:rsid w:val="00415B1D"/>
    <w:pPr>
      <w:numPr>
        <w:ilvl w:val="4"/>
        <w:numId w:val="10"/>
      </w:numPr>
      <w:outlineLvl w:val="4"/>
    </w:pPr>
  </w:style>
  <w:style w:type="paragraph" w:styleId="Heading6">
    <w:name w:val="heading 6"/>
    <w:aliases w:val="H6"/>
    <w:basedOn w:val="Normal"/>
    <w:rsid w:val="00415B1D"/>
    <w:pPr>
      <w:numPr>
        <w:ilvl w:val="5"/>
        <w:numId w:val="10"/>
      </w:numPr>
      <w:outlineLvl w:val="5"/>
    </w:pPr>
  </w:style>
  <w:style w:type="paragraph" w:styleId="Heading7">
    <w:name w:val="heading 7"/>
    <w:basedOn w:val="Normal"/>
    <w:rsid w:val="00415B1D"/>
    <w:pPr>
      <w:numPr>
        <w:ilvl w:val="6"/>
        <w:numId w:val="10"/>
      </w:numPr>
      <w:outlineLvl w:val="6"/>
    </w:pPr>
  </w:style>
  <w:style w:type="paragraph" w:styleId="Heading8">
    <w:name w:val="heading 8"/>
    <w:basedOn w:val="Normal"/>
    <w:rsid w:val="00415B1D"/>
    <w:pPr>
      <w:numPr>
        <w:ilvl w:val="7"/>
        <w:numId w:val="10"/>
      </w:numPr>
      <w:outlineLvl w:val="7"/>
    </w:pPr>
  </w:style>
  <w:style w:type="paragraph" w:styleId="Heading9">
    <w:name w:val="heading 9"/>
    <w:basedOn w:val="Normal"/>
    <w:rsid w:val="00415B1D"/>
    <w:pPr>
      <w:numPr>
        <w:ilvl w:val="8"/>
        <w:numId w:val="1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B226C0"/>
    <w:pPr>
      <w:numPr>
        <w:numId w:val="1"/>
      </w:numPr>
    </w:pPr>
  </w:style>
  <w:style w:type="paragraph" w:customStyle="1" w:styleId="Tablecellleft">
    <w:name w:val="Table cell left"/>
    <w:basedOn w:val="Normal"/>
    <w:rsid w:val="00415B1D"/>
    <w:pPr>
      <w:ind w:firstLine="0"/>
    </w:pPr>
  </w:style>
  <w:style w:type="numbering" w:styleId="1ai">
    <w:name w:val="Outline List 1"/>
    <w:basedOn w:val="NoList"/>
    <w:semiHidden/>
    <w:rsid w:val="00B226C0"/>
    <w:pPr>
      <w:numPr>
        <w:numId w:val="2"/>
      </w:numPr>
    </w:pPr>
  </w:style>
  <w:style w:type="numbering" w:styleId="ArticleSection">
    <w:name w:val="Outline List 3"/>
    <w:basedOn w:val="NoList"/>
    <w:semiHidden/>
    <w:rsid w:val="00B226C0"/>
    <w:pPr>
      <w:numPr>
        <w:numId w:val="3"/>
      </w:numPr>
    </w:pPr>
  </w:style>
  <w:style w:type="paragraph" w:styleId="BlockText">
    <w:name w:val="Block Text"/>
    <w:basedOn w:val="Normal"/>
    <w:semiHidden/>
    <w:rsid w:val="00B226C0"/>
    <w:pPr>
      <w:spacing w:after="120"/>
      <w:ind w:left="1440" w:right="1440"/>
    </w:pPr>
  </w:style>
  <w:style w:type="paragraph" w:styleId="BodyText">
    <w:name w:val="Body Text"/>
    <w:basedOn w:val="Normal"/>
    <w:semiHidden/>
    <w:rsid w:val="00B226C0"/>
    <w:pPr>
      <w:spacing w:after="120"/>
    </w:pPr>
  </w:style>
  <w:style w:type="paragraph" w:styleId="BodyText2">
    <w:name w:val="Body Text 2"/>
    <w:basedOn w:val="Normal"/>
    <w:semiHidden/>
    <w:rsid w:val="00B226C0"/>
    <w:pPr>
      <w:spacing w:after="120" w:line="480" w:lineRule="auto"/>
    </w:pPr>
  </w:style>
  <w:style w:type="paragraph" w:styleId="BodyText3">
    <w:name w:val="Body Text 3"/>
    <w:basedOn w:val="Normal"/>
    <w:semiHidden/>
    <w:rsid w:val="00B226C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226C0"/>
    <w:pPr>
      <w:ind w:firstLine="210"/>
    </w:pPr>
  </w:style>
  <w:style w:type="paragraph" w:styleId="BodyTextIndent">
    <w:name w:val="Body Text Indent"/>
    <w:basedOn w:val="Normal"/>
    <w:semiHidden/>
    <w:rsid w:val="00B226C0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B226C0"/>
    <w:pPr>
      <w:ind w:firstLine="210"/>
    </w:pPr>
  </w:style>
  <w:style w:type="paragraph" w:styleId="BodyTextIndent2">
    <w:name w:val="Body Text Indent 2"/>
    <w:basedOn w:val="Normal"/>
    <w:semiHidden/>
    <w:rsid w:val="00B226C0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B226C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B226C0"/>
    <w:pPr>
      <w:ind w:left="4320"/>
    </w:pPr>
  </w:style>
  <w:style w:type="paragraph" w:styleId="Date">
    <w:name w:val="Date"/>
    <w:basedOn w:val="Normal"/>
    <w:next w:val="Normal"/>
    <w:semiHidden/>
    <w:rsid w:val="00B226C0"/>
  </w:style>
  <w:style w:type="paragraph" w:styleId="E-mailSignature">
    <w:name w:val="E-mail Signature"/>
    <w:basedOn w:val="Normal"/>
    <w:semiHidden/>
    <w:rsid w:val="00B226C0"/>
  </w:style>
  <w:style w:type="paragraph" w:styleId="EnvelopeAddress">
    <w:name w:val="envelope address"/>
    <w:basedOn w:val="Normal"/>
    <w:semiHidden/>
    <w:rsid w:val="00B226C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B226C0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B226C0"/>
    <w:rPr>
      <w:color w:val="800080"/>
      <w:u w:val="single"/>
    </w:rPr>
  </w:style>
  <w:style w:type="paragraph" w:styleId="Footer">
    <w:name w:val="footer"/>
    <w:basedOn w:val="Normal"/>
    <w:semiHidden/>
    <w:rsid w:val="00B226C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B226C0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B226C0"/>
  </w:style>
  <w:style w:type="paragraph" w:styleId="HTMLAddress">
    <w:name w:val="HTML Address"/>
    <w:basedOn w:val="Normal"/>
    <w:semiHidden/>
    <w:rsid w:val="00B226C0"/>
    <w:rPr>
      <w:i/>
      <w:iCs/>
    </w:rPr>
  </w:style>
  <w:style w:type="character" w:styleId="HTMLCite">
    <w:name w:val="HTML Cite"/>
    <w:basedOn w:val="DefaultParagraphFont"/>
    <w:semiHidden/>
    <w:rsid w:val="00B226C0"/>
    <w:rPr>
      <w:i/>
      <w:iCs/>
    </w:rPr>
  </w:style>
  <w:style w:type="character" w:styleId="HTMLCode">
    <w:name w:val="HTML Code"/>
    <w:basedOn w:val="DefaultParagraphFont"/>
    <w:semiHidden/>
    <w:rsid w:val="00B226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226C0"/>
    <w:rPr>
      <w:i/>
      <w:iCs/>
    </w:rPr>
  </w:style>
  <w:style w:type="character" w:styleId="HTMLKeyboard">
    <w:name w:val="HTML Keyboard"/>
    <w:basedOn w:val="DefaultParagraphFont"/>
    <w:semiHidden/>
    <w:rsid w:val="00B226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226C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226C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226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226C0"/>
    <w:rPr>
      <w:i/>
      <w:iCs/>
    </w:rPr>
  </w:style>
  <w:style w:type="character" w:styleId="Hyperlink">
    <w:name w:val="Hyperlink"/>
    <w:rsid w:val="00415B1D"/>
    <w:rPr>
      <w:color w:val="0000FF"/>
      <w:u w:val="single"/>
    </w:rPr>
  </w:style>
  <w:style w:type="character" w:styleId="LineNumber">
    <w:name w:val="line number"/>
    <w:basedOn w:val="DefaultParagraphFont"/>
    <w:semiHidden/>
    <w:rsid w:val="00B226C0"/>
  </w:style>
  <w:style w:type="paragraph" w:styleId="List4">
    <w:name w:val="List 4"/>
    <w:basedOn w:val="Normal"/>
    <w:semiHidden/>
    <w:rsid w:val="00B226C0"/>
    <w:pPr>
      <w:ind w:left="1440" w:hanging="360"/>
    </w:pPr>
  </w:style>
  <w:style w:type="paragraph" w:styleId="List5">
    <w:name w:val="List 5"/>
    <w:basedOn w:val="Normal"/>
    <w:semiHidden/>
    <w:rsid w:val="00B226C0"/>
    <w:pPr>
      <w:ind w:left="1800" w:hanging="360"/>
    </w:pPr>
  </w:style>
  <w:style w:type="paragraph" w:styleId="ListBullet4">
    <w:name w:val="List Bullet 4"/>
    <w:basedOn w:val="Normal"/>
    <w:semiHidden/>
    <w:rsid w:val="00B226C0"/>
    <w:pPr>
      <w:numPr>
        <w:numId w:val="4"/>
      </w:numPr>
    </w:pPr>
  </w:style>
  <w:style w:type="paragraph" w:styleId="ListBullet5">
    <w:name w:val="List Bullet 5"/>
    <w:basedOn w:val="Normal"/>
    <w:semiHidden/>
    <w:rsid w:val="00B226C0"/>
    <w:pPr>
      <w:numPr>
        <w:numId w:val="5"/>
      </w:numPr>
    </w:pPr>
  </w:style>
  <w:style w:type="paragraph" w:styleId="ListContinue">
    <w:name w:val="List Continue"/>
    <w:basedOn w:val="Normal"/>
    <w:semiHidden/>
    <w:rsid w:val="00B226C0"/>
    <w:pPr>
      <w:spacing w:after="120"/>
      <w:ind w:left="360"/>
    </w:pPr>
  </w:style>
  <w:style w:type="paragraph" w:styleId="ListContinue2">
    <w:name w:val="List Continue 2"/>
    <w:basedOn w:val="Normal"/>
    <w:semiHidden/>
    <w:rsid w:val="00B226C0"/>
    <w:pPr>
      <w:spacing w:after="120"/>
      <w:ind w:left="720"/>
    </w:pPr>
  </w:style>
  <w:style w:type="paragraph" w:styleId="ListContinue3">
    <w:name w:val="List Continue 3"/>
    <w:basedOn w:val="Normal"/>
    <w:semiHidden/>
    <w:rsid w:val="00B226C0"/>
    <w:pPr>
      <w:spacing w:after="120"/>
      <w:ind w:left="1080"/>
    </w:pPr>
  </w:style>
  <w:style w:type="paragraph" w:styleId="ListContinue4">
    <w:name w:val="List Continue 4"/>
    <w:basedOn w:val="Normal"/>
    <w:semiHidden/>
    <w:rsid w:val="00B226C0"/>
    <w:pPr>
      <w:spacing w:after="120"/>
      <w:ind w:left="1440"/>
    </w:pPr>
  </w:style>
  <w:style w:type="paragraph" w:styleId="ListContinue5">
    <w:name w:val="List Continue 5"/>
    <w:basedOn w:val="Normal"/>
    <w:semiHidden/>
    <w:rsid w:val="00B226C0"/>
    <w:pPr>
      <w:spacing w:after="120"/>
      <w:ind w:left="1800"/>
    </w:pPr>
  </w:style>
  <w:style w:type="paragraph" w:styleId="ListNumber4">
    <w:name w:val="List Number 4"/>
    <w:basedOn w:val="Normal"/>
    <w:semiHidden/>
    <w:rsid w:val="00B226C0"/>
    <w:pPr>
      <w:numPr>
        <w:numId w:val="6"/>
      </w:numPr>
    </w:pPr>
  </w:style>
  <w:style w:type="paragraph" w:styleId="ListNumber5">
    <w:name w:val="List Number 5"/>
    <w:basedOn w:val="Normal"/>
    <w:semiHidden/>
    <w:rsid w:val="00B226C0"/>
    <w:pPr>
      <w:numPr>
        <w:numId w:val="7"/>
      </w:numPr>
    </w:pPr>
  </w:style>
  <w:style w:type="paragraph" w:styleId="MessageHeader">
    <w:name w:val="Message Header"/>
    <w:basedOn w:val="Normal"/>
    <w:semiHidden/>
    <w:rsid w:val="00B226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B226C0"/>
  </w:style>
  <w:style w:type="paragraph" w:styleId="NormalIndent">
    <w:name w:val="Normal Indent"/>
    <w:basedOn w:val="Normal"/>
    <w:semiHidden/>
    <w:rsid w:val="00B226C0"/>
    <w:pPr>
      <w:ind w:left="720"/>
    </w:pPr>
  </w:style>
  <w:style w:type="paragraph" w:styleId="NoteHeading">
    <w:name w:val="Note Heading"/>
    <w:basedOn w:val="Normal"/>
    <w:next w:val="Normal"/>
    <w:semiHidden/>
    <w:rsid w:val="00B226C0"/>
  </w:style>
  <w:style w:type="character" w:styleId="PageNumber">
    <w:name w:val="page number"/>
    <w:basedOn w:val="DefaultParagraphFont"/>
    <w:semiHidden/>
    <w:rsid w:val="00B226C0"/>
  </w:style>
  <w:style w:type="paragraph" w:styleId="Salutation">
    <w:name w:val="Salutation"/>
    <w:basedOn w:val="Normal"/>
    <w:next w:val="Normal"/>
    <w:semiHidden/>
    <w:rsid w:val="00B226C0"/>
  </w:style>
  <w:style w:type="paragraph" w:styleId="Signature">
    <w:name w:val="Signature"/>
    <w:basedOn w:val="Normal"/>
    <w:semiHidden/>
    <w:rsid w:val="00B226C0"/>
    <w:pPr>
      <w:ind w:left="4320"/>
    </w:pPr>
  </w:style>
  <w:style w:type="table" w:styleId="Table3Deffects1">
    <w:name w:val="Table 3D effects 1"/>
    <w:basedOn w:val="TableNormal"/>
    <w:semiHidden/>
    <w:rsid w:val="00B226C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226C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226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226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226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226C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226C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226C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226C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226C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226C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226C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226C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226C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22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226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226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226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226C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226C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226C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22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22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226C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226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226C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226C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22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226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226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226C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226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226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semiHidden/>
    <w:rsid w:val="00B226C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22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226C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226C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2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semiHidden/>
    <w:rsid w:val="00B226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226C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A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aliases w:val="UL"/>
    <w:basedOn w:val="Normal"/>
    <w:rsid w:val="00415B1D"/>
    <w:pPr>
      <w:ind w:left="360" w:hanging="360"/>
    </w:pPr>
  </w:style>
  <w:style w:type="paragraph" w:styleId="ListNumber">
    <w:name w:val="List Number"/>
    <w:aliases w:val="OL"/>
    <w:basedOn w:val="Normal"/>
    <w:rsid w:val="00E2474A"/>
    <w:pPr>
      <w:ind w:left="360" w:hanging="360"/>
    </w:pPr>
  </w:style>
  <w:style w:type="paragraph" w:styleId="Title">
    <w:name w:val="Title"/>
    <w:basedOn w:val="Normal"/>
    <w:next w:val="Normal"/>
    <w:link w:val="TitleChar"/>
    <w:autoRedefine/>
    <w:qFormat/>
    <w:rsid w:val="00415B1D"/>
    <w:pPr>
      <w:ind w:firstLine="0"/>
      <w:jc w:val="center"/>
    </w:pPr>
    <w:rPr>
      <w:b/>
    </w:rPr>
  </w:style>
  <w:style w:type="numbering" w:customStyle="1" w:styleId="Bullet-2">
    <w:name w:val="Bullet-2"/>
    <w:basedOn w:val="NoList"/>
    <w:rsid w:val="00535F7F"/>
    <w:pPr>
      <w:numPr>
        <w:numId w:val="8"/>
      </w:numPr>
    </w:pPr>
  </w:style>
  <w:style w:type="paragraph" w:styleId="ListBullet2">
    <w:name w:val="List Bullet 2"/>
    <w:basedOn w:val="Normal"/>
    <w:rsid w:val="00163BA4"/>
    <w:pPr>
      <w:numPr>
        <w:numId w:val="9"/>
      </w:numPr>
    </w:pPr>
  </w:style>
  <w:style w:type="paragraph" w:customStyle="1" w:styleId="Address">
    <w:name w:val="Address"/>
    <w:basedOn w:val="Normal"/>
    <w:next w:val="Normal"/>
    <w:rsid w:val="00E2474A"/>
    <w:rPr>
      <w:i/>
    </w:rPr>
  </w:style>
  <w:style w:type="paragraph" w:customStyle="1" w:styleId="Blockquote">
    <w:name w:val="Blockquote"/>
    <w:basedOn w:val="Normal"/>
    <w:rsid w:val="00415B1D"/>
    <w:pPr>
      <w:ind w:left="1440" w:right="1440" w:firstLine="0"/>
    </w:pPr>
  </w:style>
  <w:style w:type="character" w:customStyle="1" w:styleId="CITE">
    <w:name w:val="CITE"/>
    <w:basedOn w:val="DefaultParagraphFont"/>
    <w:rsid w:val="00E2474A"/>
    <w:rPr>
      <w:i/>
    </w:rPr>
  </w:style>
  <w:style w:type="character" w:customStyle="1" w:styleId="CODE">
    <w:name w:val="CODE"/>
    <w:basedOn w:val="DefaultParagraphFont"/>
    <w:rsid w:val="00E2474A"/>
    <w:rPr>
      <w:rFonts w:ascii="Courier New" w:hAnsi="Courier New"/>
    </w:rPr>
  </w:style>
  <w:style w:type="paragraph" w:customStyle="1" w:styleId="DefinitionCompact">
    <w:name w:val="Definition Compact"/>
    <w:aliases w:val="DL COMPACT"/>
    <w:basedOn w:val="Normal"/>
    <w:rsid w:val="00E2474A"/>
    <w:pPr>
      <w:ind w:left="2160" w:hanging="2160"/>
    </w:pPr>
    <w:rPr>
      <w:sz w:val="16"/>
    </w:rPr>
  </w:style>
  <w:style w:type="paragraph" w:customStyle="1" w:styleId="DefinitionList">
    <w:name w:val="Definition List"/>
    <w:aliases w:val="DL"/>
    <w:basedOn w:val="Normal"/>
    <w:rsid w:val="00E2474A"/>
    <w:pPr>
      <w:ind w:left="2880" w:hanging="2880"/>
    </w:pPr>
  </w:style>
  <w:style w:type="character" w:customStyle="1" w:styleId="DefinitionTerm">
    <w:name w:val="Definition Term"/>
    <w:aliases w:val="DT"/>
    <w:basedOn w:val="DefaultParagraphFont"/>
    <w:rsid w:val="00E2474A"/>
    <w:rPr>
      <w:b/>
    </w:rPr>
  </w:style>
  <w:style w:type="character" w:customStyle="1" w:styleId="Definition">
    <w:name w:val="Definition"/>
    <w:aliases w:val="DFN"/>
    <w:basedOn w:val="DefaultParagraphFont"/>
    <w:rsid w:val="00E2474A"/>
    <w:rPr>
      <w:b/>
      <w:i/>
    </w:rPr>
  </w:style>
  <w:style w:type="paragraph" w:customStyle="1" w:styleId="Directory">
    <w:name w:val="Directory"/>
    <w:aliases w:val="DIR"/>
    <w:basedOn w:val="Normal"/>
    <w:next w:val="Normal"/>
    <w:rsid w:val="00E2474A"/>
    <w:pPr>
      <w:tabs>
        <w:tab w:val="left" w:pos="2880"/>
        <w:tab w:val="left" w:pos="5760"/>
      </w:tabs>
    </w:pPr>
  </w:style>
  <w:style w:type="character" w:customStyle="1" w:styleId="Emphasis1">
    <w:name w:val="Emphasis1"/>
    <w:aliases w:val="Emphasis,EM"/>
    <w:basedOn w:val="DefaultParagraphFont"/>
    <w:rsid w:val="00E2474A"/>
    <w:rPr>
      <w:i/>
    </w:rPr>
  </w:style>
  <w:style w:type="paragraph" w:customStyle="1" w:styleId="HorizontalRule">
    <w:name w:val="Horizontal Rule"/>
    <w:aliases w:val="HR"/>
    <w:basedOn w:val="Normal"/>
    <w:next w:val="Normal"/>
    <w:rsid w:val="00E2474A"/>
    <w:pPr>
      <w:pBdr>
        <w:bottom w:val="single" w:sz="12" w:space="1" w:color="auto"/>
      </w:pBdr>
      <w:spacing w:line="60" w:lineRule="exact"/>
    </w:pPr>
  </w:style>
  <w:style w:type="character" w:customStyle="1" w:styleId="Hypertext">
    <w:name w:val="Hypertext"/>
    <w:aliases w:val="A"/>
    <w:basedOn w:val="DefaultParagraphFont"/>
    <w:rsid w:val="00E2474A"/>
    <w:rPr>
      <w:color w:val="0000FF"/>
      <w:u w:val="single"/>
    </w:rPr>
  </w:style>
  <w:style w:type="character" w:customStyle="1" w:styleId="Keyboard">
    <w:name w:val="Keyboard"/>
    <w:aliases w:val="KBD"/>
    <w:basedOn w:val="DefaultParagraphFont"/>
    <w:rsid w:val="00E2474A"/>
    <w:rPr>
      <w:rFonts w:ascii="Courier New" w:hAnsi="Courier New"/>
      <w:b/>
      <w:u w:val="none"/>
    </w:rPr>
  </w:style>
  <w:style w:type="paragraph" w:customStyle="1" w:styleId="Menu">
    <w:name w:val="Menu"/>
    <w:basedOn w:val="Normal"/>
    <w:next w:val="Normal"/>
    <w:rsid w:val="00E2474A"/>
    <w:pPr>
      <w:ind w:left="720" w:hanging="360"/>
    </w:pPr>
    <w:rPr>
      <w:sz w:val="16"/>
    </w:rPr>
  </w:style>
  <w:style w:type="paragraph" w:customStyle="1" w:styleId="PREWIDE">
    <w:name w:val="PRE WIDE"/>
    <w:basedOn w:val="Normal"/>
    <w:rsid w:val="00E2474A"/>
    <w:pPr>
      <w:framePr w:w="20160" w:hSpace="187" w:wrap="around" w:vAnchor="text" w:hAnchor="text" w:y="1"/>
      <w:tabs>
        <w:tab w:val="left" w:pos="763"/>
        <w:tab w:val="left" w:pos="1526"/>
        <w:tab w:val="left" w:pos="2290"/>
        <w:tab w:val="left" w:pos="3053"/>
        <w:tab w:val="left" w:pos="3816"/>
        <w:tab w:val="left" w:pos="4579"/>
        <w:tab w:val="left" w:pos="5342"/>
        <w:tab w:val="left" w:pos="6106"/>
        <w:tab w:val="left" w:pos="6869"/>
        <w:tab w:val="left" w:pos="7632"/>
        <w:tab w:val="left" w:pos="8395"/>
        <w:tab w:val="left" w:pos="9158"/>
        <w:tab w:val="left" w:pos="9922"/>
        <w:tab w:val="left" w:pos="10685"/>
        <w:tab w:val="left" w:pos="11448"/>
      </w:tabs>
    </w:pPr>
    <w:rPr>
      <w:rFonts w:ascii="Courier New" w:hAnsi="Courier New"/>
      <w:sz w:val="16"/>
    </w:rPr>
  </w:style>
  <w:style w:type="paragraph" w:customStyle="1" w:styleId="Preformatted">
    <w:name w:val="Preformatted"/>
    <w:aliases w:val="PRE"/>
    <w:basedOn w:val="Normal"/>
    <w:rsid w:val="00E2474A"/>
    <w:pPr>
      <w:framePr w:w="11520" w:hSpace="187" w:wrap="around" w:vAnchor="text" w:hAnchor="text" w:y="1"/>
      <w:tabs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1232"/>
      </w:tabs>
    </w:pPr>
    <w:rPr>
      <w:rFonts w:ascii="Courier New" w:hAnsi="Courier New"/>
    </w:rPr>
  </w:style>
  <w:style w:type="paragraph" w:customStyle="1" w:styleId="RestartList">
    <w:name w:val="RestartList"/>
    <w:next w:val="Normal"/>
    <w:rsid w:val="00E2474A"/>
    <w:pPr>
      <w:spacing w:line="14" w:lineRule="exact"/>
    </w:pPr>
    <w:rPr>
      <w:noProof/>
    </w:rPr>
  </w:style>
  <w:style w:type="character" w:customStyle="1" w:styleId="Sample">
    <w:name w:val="Sample"/>
    <w:aliases w:val="SAMP"/>
    <w:basedOn w:val="DefaultParagraphFont"/>
    <w:rsid w:val="00E2474A"/>
    <w:rPr>
      <w:rFonts w:ascii="Courier New" w:hAnsi="Courier New"/>
    </w:rPr>
  </w:style>
  <w:style w:type="character" w:customStyle="1" w:styleId="Strikethrough">
    <w:name w:val="Strikethrough"/>
    <w:aliases w:val="STRIKE"/>
    <w:basedOn w:val="DefaultParagraphFont"/>
    <w:rsid w:val="00E2474A"/>
    <w:rPr>
      <w:strike/>
    </w:rPr>
  </w:style>
  <w:style w:type="character" w:customStyle="1" w:styleId="Strong1">
    <w:name w:val="Strong1"/>
    <w:aliases w:val="Strong,STRONG"/>
    <w:basedOn w:val="DefaultParagraphFont"/>
    <w:rsid w:val="00E2474A"/>
    <w:rPr>
      <w:b/>
    </w:rPr>
  </w:style>
  <w:style w:type="character" w:customStyle="1" w:styleId="Typewriter">
    <w:name w:val="Typewriter"/>
    <w:aliases w:val="TT"/>
    <w:basedOn w:val="DefaultParagraphFont"/>
    <w:rsid w:val="00E2474A"/>
    <w:rPr>
      <w:rFonts w:ascii="Courier New" w:hAnsi="Courier New"/>
    </w:rPr>
  </w:style>
  <w:style w:type="character" w:customStyle="1" w:styleId="Variable">
    <w:name w:val="Variable"/>
    <w:aliases w:val="VAR"/>
    <w:basedOn w:val="DefaultParagraphFont"/>
    <w:rsid w:val="00E2474A"/>
    <w:rPr>
      <w:i/>
    </w:rPr>
  </w:style>
  <w:style w:type="paragraph" w:styleId="z-BottomofForm">
    <w:name w:val="HTML Bottom of Form"/>
    <w:basedOn w:val="Normal"/>
    <w:next w:val="Normal"/>
    <w:link w:val="z-BottomofFormChar"/>
    <w:rsid w:val="00E2474A"/>
    <w:pPr>
      <w:pBdr>
        <w:top w:val="double" w:sz="6" w:space="0" w:color="auto"/>
      </w:pBdr>
      <w:jc w:val="center"/>
    </w:pPr>
    <w:rPr>
      <w:rFonts w:ascii="Arial" w:hAnsi="Arial"/>
      <w:sz w:val="16"/>
    </w:rPr>
  </w:style>
  <w:style w:type="character" w:customStyle="1" w:styleId="z-BottomofFormChar">
    <w:name w:val="z-Bottom of Form Char"/>
    <w:basedOn w:val="DefaultParagraphFont"/>
    <w:link w:val="z-BottomofForm"/>
    <w:rsid w:val="00316FB0"/>
    <w:rPr>
      <w:rFonts w:ascii="Arial" w:hAnsi="Arial"/>
      <w:sz w:val="16"/>
    </w:rPr>
  </w:style>
  <w:style w:type="character" w:customStyle="1" w:styleId="z-HTMLTag">
    <w:name w:val="z-HTML Tag"/>
    <w:basedOn w:val="Hypertext"/>
    <w:rsid w:val="00E2474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rsid w:val="00E2474A"/>
    <w:pPr>
      <w:pBdr>
        <w:bottom w:val="double" w:sz="6" w:space="0" w:color="auto"/>
      </w:pBdr>
      <w:jc w:val="center"/>
    </w:pPr>
    <w:rPr>
      <w:rFonts w:ascii="Arial" w:hAnsi="Arial"/>
      <w:sz w:val="16"/>
    </w:rPr>
  </w:style>
  <w:style w:type="character" w:customStyle="1" w:styleId="z-TopofFormChar">
    <w:name w:val="z-Top of Form Char"/>
    <w:basedOn w:val="DefaultParagraphFont"/>
    <w:link w:val="z-TopofForm"/>
    <w:rsid w:val="00316FB0"/>
    <w:rPr>
      <w:rFonts w:ascii="Arial" w:hAnsi="Arial"/>
      <w:sz w:val="16"/>
    </w:rPr>
  </w:style>
  <w:style w:type="paragraph" w:customStyle="1" w:styleId="Tablecellcenter">
    <w:name w:val="Table cell center"/>
    <w:basedOn w:val="Tablecellleft"/>
    <w:rsid w:val="00415B1D"/>
    <w:pPr>
      <w:jc w:val="center"/>
    </w:pPr>
  </w:style>
  <w:style w:type="paragraph" w:styleId="PlainText">
    <w:name w:val="Plain Text"/>
    <w:basedOn w:val="Normal"/>
    <w:link w:val="PlainTextChar"/>
    <w:uiPriority w:val="99"/>
    <w:unhideWhenUsed/>
    <w:rsid w:val="00BD40A6"/>
    <w:pPr>
      <w:ind w:firstLine="0"/>
    </w:pPr>
    <w:rPr>
      <w:rFonts w:eastAsiaTheme="minorHAns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40A6"/>
    <w:rPr>
      <w:rFonts w:eastAsiaTheme="minorHAnsi"/>
      <w:color w:val="000000" w:themeColor="text1"/>
      <w:szCs w:val="21"/>
    </w:rPr>
  </w:style>
  <w:style w:type="character" w:customStyle="1" w:styleId="RunInHeader">
    <w:name w:val="RunInHeader"/>
    <w:rsid w:val="00415B1D"/>
    <w:rPr>
      <w:b/>
    </w:rPr>
  </w:style>
  <w:style w:type="paragraph" w:customStyle="1" w:styleId="Tablecolumn">
    <w:name w:val="Table column"/>
    <w:basedOn w:val="Tablecellleft"/>
    <w:rsid w:val="00415B1D"/>
    <w:pPr>
      <w:jc w:val="center"/>
    </w:pPr>
    <w:rPr>
      <w:b/>
    </w:rPr>
  </w:style>
  <w:style w:type="paragraph" w:customStyle="1" w:styleId="Tablerow">
    <w:name w:val="Table row"/>
    <w:basedOn w:val="Tablecellleft"/>
    <w:rsid w:val="00415B1D"/>
    <w:rPr>
      <w:b/>
    </w:rPr>
  </w:style>
  <w:style w:type="character" w:customStyle="1" w:styleId="TitleChar">
    <w:name w:val="Title Char"/>
    <w:basedOn w:val="DefaultParagraphFont"/>
    <w:link w:val="Title"/>
    <w:rsid w:val="00443AE2"/>
    <w:rPr>
      <w:b/>
      <w:szCs w:val="24"/>
    </w:rPr>
  </w:style>
  <w:style w:type="paragraph" w:customStyle="1" w:styleId="ListBullet-Level2">
    <w:name w:val="List Bullet - Level 2"/>
    <w:basedOn w:val="ListBullet"/>
    <w:rsid w:val="00E2639B"/>
    <w:pPr>
      <w:numPr>
        <w:numId w:val="11"/>
      </w:numPr>
    </w:pPr>
  </w:style>
  <w:style w:type="paragraph" w:customStyle="1" w:styleId="Default">
    <w:name w:val="Default"/>
    <w:rsid w:val="001204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2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1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5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32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6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8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7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0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2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96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faithpowerandlight.tumblr.com/abou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oncare.org/creation-care-resources/why-creation-care-matters/" TargetMode="External"/><Relationship Id="rId12" Type="http://schemas.openxmlformats.org/officeDocument/2006/relationships/hyperlink" Target="http://www.theguardian.com/world/2015/jul/03/episcopal-church-fossil-fuel-di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inkprogress.org/climate/2015/07/06/3677181/episcopal-church-climate-change-divest/" TargetMode="External"/><Relationship Id="rId11" Type="http://schemas.openxmlformats.org/officeDocument/2006/relationships/hyperlink" Target="http://www.arrcc.org.au/" TargetMode="External"/><Relationship Id="rId5" Type="http://schemas.openxmlformats.org/officeDocument/2006/relationships/hyperlink" Target="http://islamicclimatedeclaration.org/islamic-declaration-on-global-climate-change/" TargetMode="External"/><Relationship Id="rId10" Type="http://schemas.openxmlformats.org/officeDocument/2006/relationships/hyperlink" Target="http://w2.vatican.va/content/francesco/en/encyclicals/documents/papa-francesco_20150524_enciclica-laudato-s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ejl.org/resources/jewish-energy-covenant-campaign-declaration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Templates\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outline.dot</Template>
  <TotalTime>105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Mitchell</dc:creator>
  <cp:lastModifiedBy>Ronald Mitchell</cp:lastModifiedBy>
  <cp:revision>102</cp:revision>
  <cp:lastPrinted>2013-10-28T23:23:00Z</cp:lastPrinted>
  <dcterms:created xsi:type="dcterms:W3CDTF">2015-10-17T17:42:00Z</dcterms:created>
  <dcterms:modified xsi:type="dcterms:W3CDTF">2019-10-21T20:15:00Z</dcterms:modified>
</cp:coreProperties>
</file>